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Государственное автономное профессиональное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образовательное учреждение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Московской области</w:t>
      </w:r>
    </w:p>
    <w:p w:rsidR="00E660B4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 xml:space="preserve">       « Губернский колледж»</w:t>
      </w:r>
    </w:p>
    <w:p w:rsidR="00E660B4" w:rsidRDefault="00E660B4" w:rsidP="00E660B4">
      <w:pPr>
        <w:ind w:firstLine="708"/>
      </w:pPr>
    </w:p>
    <w:p w:rsidR="00E660B4" w:rsidRDefault="00E660B4" w:rsidP="00E660B4">
      <w:pPr>
        <w:ind w:firstLine="708"/>
      </w:pPr>
    </w:p>
    <w:p w:rsidR="00D9493A" w:rsidRDefault="00D9493A" w:rsidP="00D9493A">
      <w:pPr>
        <w:jc w:val="center"/>
        <w:rPr>
          <w:b/>
          <w:i/>
        </w:rPr>
      </w:pPr>
    </w:p>
    <w:p w:rsidR="00D9493A" w:rsidRDefault="00D9493A" w:rsidP="00D9493A">
      <w:r>
        <w:t xml:space="preserve"> «Согласовано»                                                                               «Утверждаю»</w:t>
      </w:r>
    </w:p>
    <w:p w:rsidR="00D9493A" w:rsidRDefault="00D9493A" w:rsidP="00D9493A">
      <w:r>
        <w:t>Владелец салона красоты                                                         директор  ГАПОУ МО</w:t>
      </w:r>
    </w:p>
    <w:p w:rsidR="00D9493A" w:rsidRDefault="00D9493A" w:rsidP="00D9493A">
      <w:r>
        <w:t xml:space="preserve">ООО « Студия Модерн»                                                              « Губернский колледж» </w:t>
      </w:r>
    </w:p>
    <w:p w:rsidR="00D9493A" w:rsidRDefault="00D9493A" w:rsidP="00D9493A">
      <w:r>
        <w:t xml:space="preserve">                                                                                     _____________________ А.И.  </w:t>
      </w:r>
      <w:proofErr w:type="spellStart"/>
      <w:r>
        <w:t>Лысиков</w:t>
      </w:r>
      <w:proofErr w:type="spellEnd"/>
    </w:p>
    <w:p w:rsidR="00D9493A" w:rsidRDefault="00D9493A" w:rsidP="00D9493A">
      <w:r>
        <w:t xml:space="preserve">___________________ </w:t>
      </w:r>
      <w:proofErr w:type="spellStart"/>
      <w:r>
        <w:t>П.А.Дедус</w:t>
      </w:r>
      <w:proofErr w:type="spellEnd"/>
      <w:r>
        <w:t xml:space="preserve">                                   «____» _______________ 2018 г.</w:t>
      </w:r>
    </w:p>
    <w:p w:rsidR="00D9493A" w:rsidRDefault="00D9493A" w:rsidP="00D9493A">
      <w:r>
        <w:t xml:space="preserve"> «__»______________ 2018 г.</w:t>
      </w:r>
    </w:p>
    <w:p w:rsidR="006E196B" w:rsidRPr="006E196B" w:rsidRDefault="006E196B" w:rsidP="006E196B">
      <w:pPr>
        <w:rPr>
          <w:sz w:val="30"/>
          <w:szCs w:val="30"/>
        </w:rPr>
      </w:pPr>
    </w:p>
    <w:p w:rsidR="00E660B4" w:rsidRDefault="00E660B4" w:rsidP="00E660B4"/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rPr>
          <w:b/>
          <w:i/>
        </w:rPr>
      </w:pPr>
    </w:p>
    <w:p w:rsidR="00DE6EC9" w:rsidRDefault="00FE02B2" w:rsidP="00234D17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РАБОЧАЯ ПРОГРАММА </w:t>
      </w:r>
      <w:r w:rsidR="00DE6EC9">
        <w:rPr>
          <w:rFonts w:eastAsia="Calibri"/>
          <w:b/>
          <w:bCs/>
          <w:color w:val="000000"/>
          <w:sz w:val="28"/>
          <w:szCs w:val="28"/>
          <w:lang w:eastAsia="en-US"/>
        </w:rPr>
        <w:t>ПРОИЗВОДСТВЕН</w:t>
      </w:r>
      <w:r w:rsidR="009872E8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НОЙ ПРАКТИКИ </w:t>
      </w:r>
    </w:p>
    <w:p w:rsidR="006E196B" w:rsidRPr="006E196B" w:rsidRDefault="006E196B" w:rsidP="006E196B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>
        <w:rPr>
          <w:b/>
          <w:bCs/>
          <w:sz w:val="28"/>
          <w:szCs w:val="28"/>
          <w:u w:color="FF0000"/>
        </w:rPr>
        <w:t>ПП</w:t>
      </w:r>
      <w:r w:rsidRPr="006E196B">
        <w:rPr>
          <w:b/>
          <w:bCs/>
          <w:sz w:val="28"/>
          <w:szCs w:val="28"/>
          <w:u w:color="FF0000"/>
        </w:rPr>
        <w:t>.01 ПРЕДОСТАВЛЕНИЕ СОВРЕМЕННЫХ ПАРИКМАХЕРСКИХ УСЛУГ</w:t>
      </w:r>
    </w:p>
    <w:p w:rsidR="00FE02B2" w:rsidRDefault="00FE02B2" w:rsidP="00E660B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специальности 43.02.13 Технология парикмахерского искусства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социально-экономического профиля</w:t>
      </w: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r>
        <w:rPr>
          <w:b/>
          <w:sz w:val="28"/>
          <w:szCs w:val="28"/>
        </w:rPr>
        <w:tab/>
      </w:r>
    </w:p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>
      <w:pPr>
        <w:pStyle w:val="aa"/>
        <w:ind w:firstLine="708"/>
        <w:rPr>
          <w:b/>
        </w:rPr>
      </w:pPr>
    </w:p>
    <w:p w:rsidR="009A4C78" w:rsidRDefault="009A4C78" w:rsidP="009A4C78"/>
    <w:p w:rsidR="009A4C78" w:rsidRDefault="009A4C78" w:rsidP="009A4C78"/>
    <w:p w:rsidR="00D9493A" w:rsidRDefault="00D9493A" w:rsidP="009A4C78"/>
    <w:p w:rsidR="00D9493A" w:rsidRDefault="00D9493A" w:rsidP="009A4C78"/>
    <w:p w:rsidR="00D9493A" w:rsidRDefault="00D9493A" w:rsidP="009A4C78"/>
    <w:p w:rsidR="00D9493A" w:rsidRDefault="00D9493A" w:rsidP="009A4C78"/>
    <w:p w:rsidR="009A4C78" w:rsidRDefault="009A4C78" w:rsidP="009A4C78"/>
    <w:p w:rsidR="009A4C78" w:rsidRPr="009A4C78" w:rsidRDefault="009A4C78" w:rsidP="009A4C78"/>
    <w:p w:rsidR="00E660B4" w:rsidRDefault="00E660B4" w:rsidP="00E660B4">
      <w:pPr>
        <w:pStyle w:val="aa"/>
        <w:jc w:val="left"/>
        <w:rPr>
          <w:b/>
        </w:rPr>
      </w:pPr>
    </w:p>
    <w:p w:rsidR="009872E8" w:rsidRPr="009872E8" w:rsidRDefault="009872E8" w:rsidP="009872E8"/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/>
    <w:p w:rsidR="00E660B4" w:rsidRDefault="00E660B4" w:rsidP="00E660B4"/>
    <w:p w:rsidR="00E660B4" w:rsidRDefault="00E660B4" w:rsidP="00E660B4"/>
    <w:p w:rsidR="00B96DF8" w:rsidRDefault="00D6410C" w:rsidP="00B96D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Серпухов, </w:t>
      </w:r>
      <w:r w:rsidR="006E196B">
        <w:rPr>
          <w:b/>
          <w:sz w:val="28"/>
          <w:szCs w:val="28"/>
        </w:rPr>
        <w:t>201</w:t>
      </w:r>
      <w:bookmarkStart w:id="0" w:name="_GoBack"/>
      <w:bookmarkEnd w:id="0"/>
      <w:r w:rsidR="00D9493A">
        <w:rPr>
          <w:b/>
          <w:sz w:val="28"/>
          <w:szCs w:val="28"/>
        </w:rPr>
        <w:t>8</w:t>
      </w:r>
    </w:p>
    <w:p w:rsidR="00D9493A" w:rsidRPr="006E196B" w:rsidRDefault="00D9493A" w:rsidP="00D9493A">
      <w:r w:rsidRPr="006E196B">
        <w:lastRenderedPageBreak/>
        <w:t xml:space="preserve">Рассмотрено на заседании                                                                                 </w:t>
      </w:r>
    </w:p>
    <w:p w:rsidR="00D9493A" w:rsidRPr="006E196B" w:rsidRDefault="00D9493A" w:rsidP="00D9493A">
      <w:r w:rsidRPr="006E196B">
        <w:t>ПЦК эстетических дисциплин</w:t>
      </w:r>
    </w:p>
    <w:p w:rsidR="00D9493A" w:rsidRPr="006E196B" w:rsidRDefault="00D9493A" w:rsidP="00D9493A">
      <w:r w:rsidRPr="006E196B">
        <w:t xml:space="preserve">дисциплин                                                                                                 </w:t>
      </w:r>
    </w:p>
    <w:p w:rsidR="00D9493A" w:rsidRPr="006E196B" w:rsidRDefault="00D9493A" w:rsidP="00D9493A">
      <w:r>
        <w:t xml:space="preserve">протокол № __ от _________ 2018 </w:t>
      </w:r>
      <w:r w:rsidRPr="006E196B">
        <w:t xml:space="preserve">г.    </w:t>
      </w:r>
    </w:p>
    <w:p w:rsidR="00D9493A" w:rsidRPr="006E196B" w:rsidRDefault="00D9493A" w:rsidP="00D9493A">
      <w:r w:rsidRPr="006E196B">
        <w:t>Председатель _____________ Н.В.Кириллова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Составители: 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proofErr w:type="spellStart"/>
      <w:r w:rsidRPr="00343DC3">
        <w:rPr>
          <w:sz w:val="28"/>
          <w:szCs w:val="28"/>
          <w:lang w:eastAsia="ar-SA"/>
        </w:rPr>
        <w:t>Барсукова</w:t>
      </w:r>
      <w:proofErr w:type="spellEnd"/>
      <w:r w:rsidRPr="00343DC3">
        <w:rPr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b/>
          <w:sz w:val="28"/>
          <w:szCs w:val="28"/>
        </w:rPr>
        <w:t>Эксперты: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>Внутренняя экспертиза</w:t>
      </w:r>
      <w:r>
        <w:rPr>
          <w:sz w:val="28"/>
          <w:szCs w:val="28"/>
        </w:rPr>
        <w:t>: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Техническая экспертиза: </w:t>
      </w:r>
    </w:p>
    <w:p w:rsidR="00234D17" w:rsidRPr="009E6DEA" w:rsidRDefault="00234D17" w:rsidP="00234D17">
      <w:pPr>
        <w:rPr>
          <w:sz w:val="28"/>
          <w:szCs w:val="28"/>
        </w:rPr>
      </w:pP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b/>
          <w:sz w:val="28"/>
          <w:szCs w:val="28"/>
          <w:lang w:eastAsia="ar-SA"/>
        </w:rPr>
        <w:t>Эксперты:</w:t>
      </w: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 xml:space="preserve">Внутренняя экспертиза: </w:t>
      </w:r>
    </w:p>
    <w:p w:rsidR="00343DC3" w:rsidRPr="00343DC3" w:rsidRDefault="00343DC3" w:rsidP="00343DC3">
      <w:pPr>
        <w:spacing w:after="200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3DC3" w:rsidRPr="000F2C93" w:rsidRDefault="00343DC3" w:rsidP="000F2C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43DC3">
        <w:rPr>
          <w:sz w:val="28"/>
          <w:szCs w:val="28"/>
        </w:rPr>
        <w:t>Рабочая программа пр</w:t>
      </w:r>
      <w:r w:rsidR="000F2C93">
        <w:rPr>
          <w:sz w:val="28"/>
          <w:szCs w:val="28"/>
        </w:rPr>
        <w:t xml:space="preserve">актики </w:t>
      </w:r>
      <w:r w:rsidRPr="00343DC3"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343DC3">
        <w:rPr>
          <w:rFonts w:eastAsia="Calibri"/>
          <w:sz w:val="28"/>
          <w:szCs w:val="28"/>
          <w:lang w:eastAsia="en-US"/>
        </w:rPr>
        <w:t>«09» декабря 2016 г. N 1558</w:t>
      </w:r>
    </w:p>
    <w:p w:rsidR="00343DC3" w:rsidRPr="00343DC3" w:rsidRDefault="00343DC3" w:rsidP="00343DC3">
      <w:pPr>
        <w:spacing w:after="200" w:line="276" w:lineRule="auto"/>
        <w:rPr>
          <w:sz w:val="28"/>
          <w:szCs w:val="28"/>
        </w:rPr>
      </w:pPr>
      <w:r w:rsidRPr="00343DC3">
        <w:rPr>
          <w:sz w:val="28"/>
          <w:szCs w:val="28"/>
        </w:rPr>
        <w:t>На основе примерной</w:t>
      </w:r>
      <w:r w:rsidRPr="00343DC3">
        <w:rPr>
          <w:bCs/>
          <w:sz w:val="28"/>
          <w:szCs w:val="28"/>
        </w:rPr>
        <w:t xml:space="preserve"> основной образовательной программе, зарегистрированной в федеральном реестре  под номером:</w:t>
      </w:r>
      <w:r w:rsidRPr="00343DC3">
        <w:rPr>
          <w:sz w:val="28"/>
          <w:szCs w:val="28"/>
        </w:rPr>
        <w:t xml:space="preserve"> _____________ 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FB7C41">
        <w:rPr>
          <w:bCs/>
          <w:i/>
          <w:sz w:val="28"/>
          <w:szCs w:val="28"/>
        </w:rPr>
        <w:br w:type="page"/>
      </w: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343DC3" w:rsidRPr="00343DC3" w:rsidRDefault="00343DC3" w:rsidP="00343DC3"/>
    <w:p w:rsidR="00343DC3" w:rsidRDefault="00343DC3" w:rsidP="00343DC3"/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ПАСПОРТ  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343DC3" w:rsidRPr="00343DC3" w:rsidRDefault="00343DC3" w:rsidP="00343DC3"/>
    <w:p w:rsidR="00343DC3" w:rsidRPr="00343DC3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результаты освоения 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343DC3" w:rsidRPr="00343DC3" w:rsidRDefault="00343DC3" w:rsidP="00343DC3">
      <w:pPr>
        <w:ind w:left="720"/>
        <w:rPr>
          <w:caps/>
        </w:rPr>
      </w:pPr>
    </w:p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t xml:space="preserve">СТРУКТУРА И СОДЕРЖАНИЕ </w:t>
      </w:r>
      <w:r w:rsidRPr="00667CE0">
        <w:rPr>
          <w:caps/>
        </w:rPr>
        <w:t>ПРОГРАММЫ</w:t>
      </w:r>
      <w:r>
        <w:rPr>
          <w:caps/>
        </w:rPr>
        <w:t xml:space="preserve"> ПРОИЗВОДСТВЕННОЙ практики к  ПРОФЕССИОНАЛЬНОму МОДУЛю</w:t>
      </w:r>
    </w:p>
    <w:p w:rsidR="00E660B4" w:rsidRDefault="00E660B4" w:rsidP="00E660B4"/>
    <w:p w:rsidR="00E660B4" w:rsidRPr="00B61F27" w:rsidRDefault="00E660B4" w:rsidP="00E660B4"/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4415ED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43DC3" w:rsidRPr="00343DC3" w:rsidRDefault="00E660B4" w:rsidP="00343DC3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1. паспорт </w:t>
      </w:r>
      <w:r w:rsidR="00A371CF">
        <w:rPr>
          <w:b/>
          <w:caps/>
          <w:sz w:val="28"/>
          <w:szCs w:val="28"/>
        </w:rPr>
        <w:t>РАБОЧЕЙ ПРОГРАММЫ</w:t>
      </w:r>
      <w:r w:rsidR="00943581">
        <w:rPr>
          <w:b/>
          <w:caps/>
          <w:sz w:val="28"/>
          <w:szCs w:val="28"/>
        </w:rPr>
        <w:t xml:space="preserve"> ПРОИЗВОДСТВЕНН</w:t>
      </w:r>
      <w:r w:rsidR="00A371CF">
        <w:rPr>
          <w:b/>
          <w:caps/>
          <w:sz w:val="28"/>
          <w:szCs w:val="28"/>
        </w:rPr>
        <w:t xml:space="preserve">ОЙ ПРАКТИКИ    </w:t>
      </w:r>
      <w:r w:rsidR="00343DC3" w:rsidRPr="00343DC3">
        <w:rPr>
          <w:b/>
          <w:bCs/>
          <w:caps/>
          <w:sz w:val="28"/>
          <w:szCs w:val="28"/>
        </w:rPr>
        <w:t>ПП.01 ПРЕДОСТАВЛЕНИЕ СОВРЕМЕННЫХ ПАРИКМАХЕРСКИХ УСЛУГ</w:t>
      </w:r>
    </w:p>
    <w:p w:rsidR="00E660B4" w:rsidRPr="003A740E" w:rsidRDefault="00E660B4" w:rsidP="009872E8">
      <w:pPr>
        <w:autoSpaceDE w:val="0"/>
        <w:autoSpaceDN w:val="0"/>
        <w:adjustRightInd w:val="0"/>
        <w:jc w:val="center"/>
        <w:rPr>
          <w:i/>
          <w:sz w:val="32"/>
          <w:szCs w:val="32"/>
        </w:rPr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Default="00E660B4" w:rsidP="00234D1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Область применения программы</w:t>
      </w:r>
      <w:r>
        <w:rPr>
          <w:b/>
          <w:sz w:val="28"/>
          <w:szCs w:val="28"/>
        </w:rPr>
        <w:t>.</w:t>
      </w:r>
    </w:p>
    <w:p w:rsidR="001F3904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43DC3" w:rsidRPr="00343DC3" w:rsidRDefault="00343DC3" w:rsidP="00343DC3">
      <w:pPr>
        <w:ind w:firstLine="709"/>
        <w:jc w:val="both"/>
        <w:rPr>
          <w:sz w:val="28"/>
          <w:szCs w:val="28"/>
        </w:rPr>
      </w:pPr>
      <w:r w:rsidRPr="00343DC3">
        <w:rPr>
          <w:sz w:val="28"/>
          <w:szCs w:val="28"/>
        </w:rPr>
        <w:t xml:space="preserve">Рабочая программа </w:t>
      </w:r>
      <w:r w:rsidR="00E9232B">
        <w:rPr>
          <w:sz w:val="28"/>
          <w:szCs w:val="28"/>
        </w:rPr>
        <w:t>практики</w:t>
      </w:r>
      <w:r w:rsidRPr="00343DC3">
        <w:rPr>
          <w:sz w:val="28"/>
          <w:szCs w:val="28"/>
        </w:rPr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искусства.</w:t>
      </w:r>
    </w:p>
    <w:p w:rsidR="001F3904" w:rsidRPr="00CC37B1" w:rsidRDefault="001F3904" w:rsidP="00343DC3">
      <w:pPr>
        <w:jc w:val="both"/>
        <w:rPr>
          <w:sz w:val="20"/>
          <w:szCs w:val="28"/>
        </w:rPr>
      </w:pPr>
    </w:p>
    <w:p w:rsidR="001A1EEB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</w:t>
      </w:r>
      <w:r w:rsidR="00943581">
        <w:rPr>
          <w:sz w:val="28"/>
          <w:szCs w:val="28"/>
        </w:rPr>
        <w:t>производственн</w:t>
      </w:r>
      <w:r w:rsidR="00943581" w:rsidRPr="009E14BE">
        <w:rPr>
          <w:sz w:val="28"/>
          <w:szCs w:val="28"/>
        </w:rPr>
        <w:t>ой</w:t>
      </w:r>
      <w:r w:rsidR="009E14BE" w:rsidRPr="009E14BE">
        <w:rPr>
          <w:sz w:val="28"/>
          <w:szCs w:val="28"/>
        </w:rPr>
        <w:t xml:space="preserve"> практики к профессиональному </w:t>
      </w:r>
      <w:r w:rsidR="009E14BE">
        <w:rPr>
          <w:sz w:val="28"/>
          <w:szCs w:val="28"/>
        </w:rPr>
        <w:t xml:space="preserve"> модулю </w:t>
      </w:r>
      <w:r w:rsidRPr="004D5BBA">
        <w:rPr>
          <w:sz w:val="28"/>
          <w:szCs w:val="28"/>
        </w:rPr>
        <w:t>может быть использована</w:t>
      </w:r>
      <w:r w:rsidR="001A1EEB" w:rsidRPr="00981512">
        <w:rPr>
          <w:sz w:val="28"/>
          <w:szCs w:val="28"/>
        </w:rPr>
        <w:t xml:space="preserve"> для повышения квалификации, при переподготовкеи  профессиональной подготовке </w:t>
      </w:r>
      <w:r w:rsidR="001A1EEB" w:rsidRPr="004D5BBA">
        <w:rPr>
          <w:sz w:val="28"/>
          <w:szCs w:val="28"/>
        </w:rPr>
        <w:t>по специальности СПО</w:t>
      </w:r>
      <w:r w:rsidR="00343DC3" w:rsidRPr="00343DC3">
        <w:rPr>
          <w:sz w:val="28"/>
          <w:szCs w:val="28"/>
        </w:rPr>
        <w:t>43.02.13 Технология парикмахерского искусства.</w:t>
      </w:r>
    </w:p>
    <w:p w:rsidR="001F3904" w:rsidRPr="004415ED" w:rsidRDefault="001F3904" w:rsidP="00343DC3">
      <w:pPr>
        <w:spacing w:before="120"/>
        <w:ind w:firstLine="709"/>
        <w:jc w:val="both"/>
        <w:rPr>
          <w:b/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 w:rsidR="00343DC3">
        <w:rPr>
          <w:sz w:val="28"/>
          <w:szCs w:val="28"/>
        </w:rPr>
        <w:t>ена</w:t>
      </w:r>
      <w:r w:rsidRPr="004D5BBA">
        <w:rPr>
          <w:sz w:val="28"/>
          <w:szCs w:val="28"/>
        </w:rPr>
        <w:t xml:space="preserve">  для  </w:t>
      </w:r>
      <w:r w:rsidR="001A1EEB" w:rsidRPr="001A1EEB">
        <w:rPr>
          <w:sz w:val="28"/>
          <w:szCs w:val="28"/>
        </w:rPr>
        <w:t xml:space="preserve">очной </w:t>
      </w:r>
      <w:r w:rsidRPr="001A1EEB">
        <w:rPr>
          <w:sz w:val="28"/>
          <w:szCs w:val="28"/>
        </w:rPr>
        <w:t xml:space="preserve"> формы обучения</w:t>
      </w:r>
      <w:r w:rsidR="001A1EEB">
        <w:rPr>
          <w:sz w:val="28"/>
          <w:szCs w:val="28"/>
        </w:rPr>
        <w:t>.</w:t>
      </w: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E660B4" w:rsidRPr="00981512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  <w:sz w:val="20"/>
          <w:szCs w:val="20"/>
        </w:rPr>
      </w:pP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2. Цели и задачи </w:t>
      </w:r>
      <w:r w:rsidR="009E14BE">
        <w:rPr>
          <w:b/>
          <w:sz w:val="28"/>
          <w:szCs w:val="28"/>
        </w:rPr>
        <w:t xml:space="preserve">программы </w:t>
      </w:r>
      <w:r w:rsidRPr="004415ED">
        <w:rPr>
          <w:b/>
          <w:sz w:val="28"/>
          <w:szCs w:val="28"/>
        </w:rPr>
        <w:t>– требования к результатам освоения</w:t>
      </w:r>
      <w:r w:rsidR="009E14BE">
        <w:rPr>
          <w:b/>
          <w:sz w:val="28"/>
          <w:szCs w:val="28"/>
        </w:rPr>
        <w:t xml:space="preserve"> программы </w:t>
      </w:r>
      <w:r w:rsidR="00943581" w:rsidRPr="00943581">
        <w:rPr>
          <w:b/>
          <w:sz w:val="28"/>
          <w:szCs w:val="28"/>
        </w:rPr>
        <w:t>производственной</w:t>
      </w:r>
      <w:r w:rsidR="009E14BE">
        <w:rPr>
          <w:b/>
          <w:sz w:val="28"/>
          <w:szCs w:val="28"/>
        </w:rPr>
        <w:t xml:space="preserve"> практики кпрофессиональномумодулю</w:t>
      </w:r>
      <w:r>
        <w:rPr>
          <w:b/>
          <w:sz w:val="28"/>
          <w:szCs w:val="28"/>
        </w:rPr>
        <w:t>.</w:t>
      </w:r>
    </w:p>
    <w:p w:rsidR="00343DC3" w:rsidRDefault="00343DC3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1A1EEB" w:rsidRPr="004415ED" w:rsidRDefault="001A1EEB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</w:t>
      </w:r>
      <w:r w:rsidR="009E14BE" w:rsidRPr="009E14BE">
        <w:rPr>
          <w:sz w:val="28"/>
          <w:szCs w:val="28"/>
        </w:rPr>
        <w:t>программы учебной практики к профессиональному модулю</w:t>
      </w:r>
      <w:r w:rsidRPr="004415ED">
        <w:rPr>
          <w:sz w:val="28"/>
          <w:szCs w:val="28"/>
        </w:rPr>
        <w:t>должен:</w:t>
      </w:r>
    </w:p>
    <w:p w:rsidR="006432CC" w:rsidRPr="00E9232B" w:rsidRDefault="006432CC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  <w:r w:rsidRPr="00E9232B">
        <w:rPr>
          <w:sz w:val="28"/>
          <w:szCs w:val="28"/>
          <w:u w:color="FF0000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38"/>
        <w:gridCol w:w="6968"/>
      </w:tblGrid>
      <w:tr w:rsidR="006432CC" w:rsidRPr="006432CC" w:rsidTr="005C3D02">
        <w:tc>
          <w:tcPr>
            <w:tcW w:w="2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Иметь практический опыт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Подбирать профессиональный инструмент и материалы для выполнения парикмахерских услуг;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Выполнять современные мужские, женские и детские стрижки на волосах разной длины;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Выполнять укладки волос различными инструментами и способами с учетом индивидуальных особенностей клиента;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Консультировать по подбору профессиональных сре</w:t>
            </w:r>
            <w:proofErr w:type="gramStart"/>
            <w:r w:rsidRPr="006432CC">
              <w:rPr>
                <w:u w:color="FF0000"/>
              </w:rPr>
              <w:t>дств  дл</w:t>
            </w:r>
            <w:proofErr w:type="gramEnd"/>
            <w:r w:rsidRPr="006432CC">
              <w:rPr>
                <w:u w:color="FF0000"/>
              </w:rPr>
              <w:t>я  ухода за волосами и по выполнению укладки волос  в домашних условиях.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Проводить  контроль безопасности и подготовки  рабочего места для выполнения услуги окрашивания волос;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lastRenderedPageBreak/>
              <w:t>Проведение диагностики состояния и чувствительности кожи головы и волос;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:rsidR="006432CC" w:rsidRPr="006432CC" w:rsidRDefault="006432CC" w:rsidP="006432CC">
            <w:pPr>
              <w:tabs>
                <w:tab w:val="left" w:pos="266"/>
              </w:tabs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обсуждать с клиентом качество выполненной услуги;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Проведение диагностики состояния и чувствительности кожи головы и волос;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Проводить  контроль безопасности и подготовки  рабочего места для выполнения услуги химической (перманентной)  завивки волос;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Выполнять  химическую (перманентную)  завивки волос с использованием современных технологий и тенденций моды;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Консультировать по подбору профессиональных сре</w:t>
            </w:r>
            <w:proofErr w:type="gramStart"/>
            <w:r w:rsidRPr="006432CC">
              <w:rPr>
                <w:u w:color="FF0000"/>
              </w:rPr>
              <w:t>дств дл</w:t>
            </w:r>
            <w:proofErr w:type="gramEnd"/>
            <w:r w:rsidRPr="006432CC">
              <w:rPr>
                <w:u w:color="FF0000"/>
              </w:rPr>
              <w:t>я домашнего использования.</w:t>
            </w:r>
          </w:p>
        </w:tc>
      </w:tr>
      <w:tr w:rsidR="006432CC" w:rsidRPr="006432CC" w:rsidTr="005C3D02">
        <w:tc>
          <w:tcPr>
            <w:tcW w:w="2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lastRenderedPageBreak/>
              <w:t>уметь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Рационально организовывать рабочее место, соблюдая правила санитарии и гигиены, требования безопасности;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проводить   дезинфекцию    и    стерилизацию    инструментов, текущую уборку рабочего места;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организовывать подготовительные и заключительные работы по обслуживанию клиентов;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Проводить диагностику состояния кожи головы и волос, выявлять потребности клиента;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применять нормативную и справочную литературу;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заполнять диагностическую карточку клиента;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предлагать спектр имеющихся услуг клиентам;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Применять материалы: шампуни, маски, средства профилактического ухода за волосами и кожей головы;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использовать оборудование, приспособления, инструменты в  соответствии  с правилами эксплуатации;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Выполнять современные женские, мужские и детские стрижки на волосах различной длины; 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владеть современными методами стрижки, используя различные инструменты для стрижки волос;  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соблюдать   технологию   выполнения   стрижки в рамках норм времени;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Выполнять современные женские, мужские и детские стрижки на волосах различной длины; 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владеть современными методами стрижки, используя различные инструменты для стрижки волос;  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соблюдать   технологию   выполнения   стрижки в рамках норм времени;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Выполнять  укладки  феном, горячим  и  холодным  способом, при помощи бигуди и зажимов в рамках норм времени;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применять современные средства для </w:t>
            </w:r>
            <w:proofErr w:type="spellStart"/>
            <w:r w:rsidRPr="006432CC">
              <w:rPr>
                <w:u w:color="FF0000"/>
              </w:rPr>
              <w:t>стайлинга</w:t>
            </w:r>
            <w:proofErr w:type="spellEnd"/>
            <w:r w:rsidRPr="006432CC">
              <w:rPr>
                <w:u w:color="FF0000"/>
              </w:rPr>
              <w:t>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lastRenderedPageBreak/>
              <w:t>профессионально и доступно давать рекомендации по домашнему уходу;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Выявлять потребности клиента, применять нормативную и справочную литературу;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профессионально и доступно давать рекомендации по домашнему профилактическому уходу и по выполнению укладки волос  в домашних условиях;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Проводить   дезинфекцию    и    стерилизацию    инструментов, текущую уборку рабочего места;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рационально организовывать рабочее место, соблюдая правила санитарии и гигиены, требования безопасности;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организовывать подготовительные и заключительные работы по обслуживанию клиентов;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Проводить визуальный осмотр состояния поверхности кожи и волос клиента; 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определять тип и структуру волос;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заполнять диагностические карты технолога;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формировать комплекс парикмахерских услуг;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предлагать спектр имеющихся услуг клиентам;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Выполнять простые и сложные виды окрашивания волос на основе актуальных технологий и тенденций моды;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соблюдать   технологии   выполнения   всех видов окрашивания  в рамках норм времени;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применять красители с учетом норм расходов;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использовать оборудование, приспособления, инструменты в  соответствии  с правилами эксплуатации;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предлагать спектр имеющихся услуг клиентам; </w:t>
            </w:r>
          </w:p>
          <w:p w:rsidR="006432CC" w:rsidRPr="006432CC" w:rsidRDefault="006432CC" w:rsidP="006432CC">
            <w:pPr>
              <w:tabs>
                <w:tab w:val="left" w:pos="266"/>
              </w:tabs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обсуждать с клиентом качество выполненной услуги;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рассчитывать стоимости услуги;  </w:t>
            </w:r>
          </w:p>
          <w:p w:rsidR="006432CC" w:rsidRPr="006432CC" w:rsidRDefault="006432CC" w:rsidP="006432CC">
            <w:pPr>
              <w:tabs>
                <w:tab w:val="left" w:pos="266"/>
              </w:tabs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обсуждать с клиентом качество выполненной услуги;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рассчитывать стоимости услуги; 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проводить диагностику состояния и чувствительности кожи головы и волос, выявлять потребности клиента;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Соблюдать  </w:t>
            </w:r>
            <w:proofErr w:type="spellStart"/>
            <w:r w:rsidRPr="006432CC">
              <w:rPr>
                <w:u w:color="FF0000"/>
              </w:rPr>
              <w:t>СанПин</w:t>
            </w:r>
            <w:proofErr w:type="spellEnd"/>
            <w:r w:rsidRPr="006432CC">
              <w:rPr>
                <w:u w:color="FF0000"/>
              </w:rPr>
              <w:t xml:space="preserve"> и требования безопасности.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выполнять химическую (перманентную) завивку с использованием современных технологий;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Профессионально и доступно давать рекомендации по профилактическому домашнему уходу и по выполнению укладки волос  в домашних условиях;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предлагать профессиональную продукцию клиентам для ухода за окрашенными и химически  завитыми волосами в домашних условиях;</w:t>
            </w:r>
          </w:p>
        </w:tc>
      </w:tr>
      <w:tr w:rsidR="006432CC" w:rsidRPr="006432CC" w:rsidTr="005C3D02">
        <w:tc>
          <w:tcPr>
            <w:tcW w:w="2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lastRenderedPageBreak/>
              <w:t>знать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Санитарные нормы и требования в сфере парикмахерских услуг; требования охраны труда;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организацию подготовки  рабочего места для выполнения парикмахерских услуг;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lastRenderedPageBreak/>
              <w:t xml:space="preserve">признаки неисправностей оборудования, инструмента;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способы проверки функциональности  оборудования, инструмента;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Анатомические особенности головы и лица;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структура, состав и физические свойства волос;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правила, современные формы и методы обслуживания потребителя;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психология общения и профессиональная этика парикмахера;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состав  и  свойства  профессиональных  препаратов  для  мытья  головы,  для профилактического ухода за волосами,  для укладки волос, принципы воздействия технологических процессов на кожу головы и волосы;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технологии различных парикмахерских работ;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принципы воздействия технологических процессов на кожу головы и волосы;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технологии мытья головы, приёмы массажа головы;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Технологии современных женских, мужских и детских стрижек на волосах различной длины; 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современные методы стрижки, инструменты для стрижки волос;  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Состав  и  свойства  профессиональных  препаратов  для укладки волос, принципы воздействия технологических процессов на кожу головы и волосы;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результат воздействия инструментов и материалов на кожу и волосы головы;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показатели качества продукции и услуги;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технологии выполнения современных укладок волос различным инструментом;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актуальные тенденции и технологии в парикмахерском искусстве.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средства профилактического ухода за кожей головы и волос;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современные формы и методы обслуживания потребителя;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психология общения и профессиональная этика парикмахера;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Санитарные нормы и требования в сфере парикмахерских услуг;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требования охраны труда при выполнении услуги окрашивания волос;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организация подготовки  рабочего места для выполнения парикмахерских услуг;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признаки неисправностей оборудования;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способы проверки функциональности  оборудования, инструмента;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Структура, состав и физические свойства волос;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состав  и  свойства  современных профессиональных красителей;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принципы и результат воздействия технологических процессов на кожу головы и волосы;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классификация красителей, цветовой круг и законы колориметрии;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Классификация красителей, цветовой круг и законы колориметрии;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технологии выполнения простых видов окрашивания волос </w:t>
            </w:r>
            <w:r w:rsidRPr="006432CC">
              <w:rPr>
                <w:u w:color="FF0000"/>
              </w:rPr>
              <w:lastRenderedPageBreak/>
              <w:t xml:space="preserve">красителями различных групп;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принципы и результаты воздействия технологических процессов на кожу головы и волосы;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актуальные тенденции и технологии в парикмахерском искусстве;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различные сложные виды окрашивания на основе актуальных технологий;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устройство, правила      эксплуатации  при выполнении всех видов парикмахерских услуг    и      хранения      применяемого оборудования, инструментов, материалов;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показатели качества продукции (услуги);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 xml:space="preserve">типы,  виды и формы волос;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состав  и  свойства  профессиональных  препаратов  для  химической (перманентной)  завивки волос, принципы воздействия технологических процессов на кожу головы и волосы;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технологии выполнения химической (перманентной) завивки на основе актуальных технологий; 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показатели качества продукции (услуги);</w:t>
            </w:r>
          </w:p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 xml:space="preserve">нормы расхода препаратов и материалов на выполнение химической (перманентной) завивки; 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правила оказания первой помощи;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состав  и  свойства  профессиональных  препаратов  для  домашнего использования;</w:t>
            </w:r>
          </w:p>
          <w:p w:rsidR="006432CC" w:rsidRPr="006432CC" w:rsidRDefault="006432CC" w:rsidP="006432CC">
            <w:pPr>
              <w:autoSpaceDE w:val="0"/>
              <w:autoSpaceDN w:val="0"/>
              <w:adjustRightInd w:val="0"/>
              <w:rPr>
                <w:u w:color="FF0000"/>
              </w:rPr>
            </w:pPr>
            <w:r w:rsidRPr="006432CC">
              <w:rPr>
                <w:u w:color="FF0000"/>
              </w:rPr>
              <w:t>показатели качества продукции (услуги);</w:t>
            </w:r>
          </w:p>
        </w:tc>
      </w:tr>
    </w:tbl>
    <w:p w:rsidR="001A1EEB" w:rsidRDefault="001A1EEB" w:rsidP="001A1EEB">
      <w:pPr>
        <w:ind w:firstLine="480"/>
        <w:rPr>
          <w:sz w:val="28"/>
          <w:szCs w:val="28"/>
          <w:u w:val="single"/>
        </w:rPr>
      </w:pPr>
    </w:p>
    <w:p w:rsidR="00E660B4" w:rsidRPr="00715947" w:rsidRDefault="001A1EEB" w:rsidP="00715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ab/>
      </w:r>
    </w:p>
    <w:p w:rsidR="00E660B4" w:rsidRPr="00133BEB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Pr="006432CC" w:rsidRDefault="00E660B4" w:rsidP="00643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3. </w:t>
      </w:r>
      <w:r w:rsidRPr="006432CC">
        <w:rPr>
          <w:sz w:val="28"/>
          <w:szCs w:val="28"/>
        </w:rPr>
        <w:t xml:space="preserve">Рекомендуемое количество часов на освоение программы </w:t>
      </w:r>
      <w:r w:rsidR="00943581" w:rsidRPr="006432CC">
        <w:rPr>
          <w:sz w:val="28"/>
          <w:szCs w:val="28"/>
        </w:rPr>
        <w:t xml:space="preserve">производственной </w:t>
      </w:r>
      <w:r w:rsidR="0056597E" w:rsidRPr="006432CC">
        <w:rPr>
          <w:sz w:val="28"/>
          <w:szCs w:val="28"/>
        </w:rPr>
        <w:t>практики к профессиональному модулю</w:t>
      </w:r>
      <w:r w:rsidR="00136DAC">
        <w:rPr>
          <w:sz w:val="28"/>
          <w:szCs w:val="28"/>
        </w:rPr>
        <w:t>–</w:t>
      </w:r>
      <w:r w:rsidR="006432CC">
        <w:rPr>
          <w:sz w:val="28"/>
          <w:szCs w:val="28"/>
        </w:rPr>
        <w:t>108 часов</w:t>
      </w:r>
      <w:r w:rsidR="00100538">
        <w:rPr>
          <w:sz w:val="28"/>
          <w:szCs w:val="28"/>
        </w:rPr>
        <w:t>.</w:t>
      </w: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Pr="006E196B" w:rsidRDefault="0056597E" w:rsidP="006432CC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>
        <w:rPr>
          <w:b/>
          <w:caps/>
          <w:sz w:val="28"/>
          <w:szCs w:val="28"/>
        </w:rPr>
        <w:t xml:space="preserve">2. результаты освоения ПРОГРАММЫ </w:t>
      </w:r>
      <w:r w:rsidR="00507D45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    </w:t>
      </w:r>
      <w:r w:rsidR="006432CC">
        <w:rPr>
          <w:b/>
          <w:bCs/>
          <w:sz w:val="28"/>
          <w:szCs w:val="28"/>
          <w:u w:color="FF0000"/>
        </w:rPr>
        <w:t>ПП</w:t>
      </w:r>
      <w:r w:rsidR="006432CC" w:rsidRPr="006E196B">
        <w:rPr>
          <w:b/>
          <w:bCs/>
          <w:sz w:val="28"/>
          <w:szCs w:val="28"/>
          <w:u w:color="FF0000"/>
        </w:rPr>
        <w:t>.01 ПРЕДОСТАВЛЕНИЕ СОВРЕМЕННЫХ ПАРИКМАХЕРСКИХ УСЛУГ</w:t>
      </w:r>
    </w:p>
    <w:p w:rsidR="00E660B4" w:rsidRPr="004415ED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</w:t>
      </w:r>
      <w:r w:rsidR="0056597E">
        <w:rPr>
          <w:sz w:val="28"/>
          <w:szCs w:val="28"/>
        </w:rPr>
        <w:t xml:space="preserve">своения программы </w:t>
      </w:r>
      <w:r w:rsidR="00507D45">
        <w:rPr>
          <w:sz w:val="28"/>
          <w:szCs w:val="28"/>
        </w:rPr>
        <w:t>производственн</w:t>
      </w:r>
      <w:r w:rsidR="00507D45" w:rsidRPr="009E14BE">
        <w:rPr>
          <w:sz w:val="28"/>
          <w:szCs w:val="28"/>
        </w:rPr>
        <w:t>ой</w:t>
      </w:r>
      <w:r w:rsidR="0056597E">
        <w:rPr>
          <w:sz w:val="28"/>
          <w:szCs w:val="28"/>
        </w:rPr>
        <w:t xml:space="preserve"> практики к профессиональному модулю</w:t>
      </w:r>
      <w:r w:rsidRPr="004415ED">
        <w:rPr>
          <w:sz w:val="28"/>
          <w:szCs w:val="28"/>
        </w:rPr>
        <w:t xml:space="preserve"> является овладение обучающимися видом профессиональной деятельности</w:t>
      </w:r>
      <w:r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8"/>
        <w:gridCol w:w="8367"/>
        <w:gridCol w:w="283"/>
      </w:tblGrid>
      <w:tr w:rsidR="006432CC" w:rsidRPr="006432CC" w:rsidTr="005C3D02">
        <w:trPr>
          <w:gridAfter w:val="1"/>
          <w:wAfter w:w="283" w:type="dxa"/>
        </w:trPr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6432CC" w:rsidRPr="006432CC" w:rsidTr="005C3D02">
        <w:trPr>
          <w:gridAfter w:val="1"/>
          <w:wAfter w:w="283" w:type="dxa"/>
        </w:trPr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ВД 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Предоставление современных парикмахерских услуг</w:t>
            </w:r>
          </w:p>
        </w:tc>
      </w:tr>
      <w:tr w:rsidR="006432CC" w:rsidRPr="006432CC" w:rsidTr="005C3D02">
        <w:trPr>
          <w:gridAfter w:val="1"/>
          <w:wAfter w:w="283" w:type="dxa"/>
        </w:trPr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1.1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6432CC" w:rsidRPr="006432CC" w:rsidTr="005C3D02">
        <w:trPr>
          <w:gridAfter w:val="1"/>
          <w:wAfter w:w="283" w:type="dxa"/>
        </w:trPr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Выполнять окрашивание волос с использованием современных технологий.</w:t>
            </w:r>
          </w:p>
        </w:tc>
      </w:tr>
      <w:tr w:rsidR="006432CC" w:rsidRPr="006432CC" w:rsidTr="005C3D02">
        <w:trPr>
          <w:gridAfter w:val="1"/>
          <w:wAfter w:w="283" w:type="dxa"/>
        </w:trPr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1.3.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 xml:space="preserve">Выполнять химическую (перманентную) завивку с использованием </w:t>
            </w:r>
            <w:r w:rsidRPr="006432CC">
              <w:rPr>
                <w:u w:color="FF0000"/>
              </w:rPr>
              <w:lastRenderedPageBreak/>
              <w:t>современных технологий.</w:t>
            </w:r>
          </w:p>
        </w:tc>
      </w:tr>
      <w:tr w:rsidR="006432CC" w:rsidRPr="006432CC" w:rsidTr="005C3D02">
        <w:trPr>
          <w:gridAfter w:val="1"/>
          <w:wAfter w:w="283" w:type="dxa"/>
        </w:trPr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lastRenderedPageBreak/>
              <w:t>ПК 1.4.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Проводить консультации по подбору профессиональных сре</w:t>
            </w:r>
            <w:proofErr w:type="gramStart"/>
            <w:r w:rsidRPr="006432CC">
              <w:rPr>
                <w:u w:color="FF0000"/>
              </w:rPr>
              <w:t>дств дл</w:t>
            </w:r>
            <w:proofErr w:type="gramEnd"/>
            <w:r w:rsidRPr="006432CC">
              <w:rPr>
                <w:u w:color="FF0000"/>
              </w:rPr>
              <w:t>я домашнего использования.</w:t>
            </w:r>
          </w:p>
        </w:tc>
      </w:tr>
      <w:tr w:rsidR="006432CC" w:rsidRPr="006432CC" w:rsidTr="005C3D02"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общих компетенций</w:t>
            </w:r>
          </w:p>
        </w:tc>
      </w:tr>
      <w:tr w:rsidR="006432CC" w:rsidRPr="006432CC" w:rsidTr="005C3D02">
        <w:trPr>
          <w:trHeight w:val="70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ОК 01. 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432CC" w:rsidRPr="006432CC" w:rsidTr="005C3D02">
        <w:trPr>
          <w:trHeight w:val="56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02.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432CC" w:rsidRPr="006432CC" w:rsidTr="005C3D02">
        <w:trPr>
          <w:trHeight w:val="661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03.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432CC" w:rsidRPr="006432CC" w:rsidTr="005C3D02">
        <w:trPr>
          <w:trHeight w:val="61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04.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432CC" w:rsidRPr="006432CC" w:rsidTr="005C3D02">
        <w:trPr>
          <w:trHeight w:val="65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05.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432CC" w:rsidRPr="006432CC" w:rsidTr="005C3D02">
        <w:trPr>
          <w:trHeight w:val="707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06.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6432CC" w:rsidRPr="006432CC" w:rsidTr="005C3D02">
        <w:trPr>
          <w:trHeight w:val="629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07.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432CC" w:rsidRPr="006432CC" w:rsidTr="005C3D02">
        <w:trPr>
          <w:trHeight w:val="938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08.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6432CC" w:rsidRPr="006432CC" w:rsidTr="005C3D02">
        <w:trPr>
          <w:trHeight w:val="573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09.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Использовать информационные технологии в профессиональной деятельности.</w:t>
            </w:r>
          </w:p>
        </w:tc>
      </w:tr>
      <w:tr w:rsidR="006432CC" w:rsidRPr="006432CC" w:rsidTr="005C3D02">
        <w:trPr>
          <w:trHeight w:val="669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10.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432CC" w:rsidRPr="006432CC" w:rsidTr="005C3D02"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11.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6432CC" w:rsidRPr="006432CC" w:rsidRDefault="006432CC" w:rsidP="006432CC">
      <w:pPr>
        <w:keepNext/>
        <w:autoSpaceDE w:val="0"/>
        <w:autoSpaceDN w:val="0"/>
        <w:adjustRightInd w:val="0"/>
        <w:jc w:val="both"/>
        <w:outlineLvl w:val="1"/>
        <w:rPr>
          <w:rFonts w:ascii="Arial" w:hAnsi="Arial" w:cs="Arial"/>
          <w:b/>
          <w:bCs/>
          <w:u w:color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4"/>
        <w:gridCol w:w="8367"/>
      </w:tblGrid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ВД 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keepNext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Предоставление современных парикмахерских услуг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1.1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Выполнять окрашивание волос с использованием современных технологий.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1.3. 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Выполнять химическую (перманентную) завивку с использованием современных технологий.</w:t>
            </w:r>
          </w:p>
        </w:tc>
      </w:tr>
      <w:tr w:rsidR="006432CC" w:rsidRPr="006432CC" w:rsidTr="005C3D02">
        <w:tc>
          <w:tcPr>
            <w:tcW w:w="1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ПК 1.4.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Проводить консультации по подбору профессиональных сре</w:t>
            </w:r>
            <w:proofErr w:type="gramStart"/>
            <w:r w:rsidRPr="006432CC">
              <w:rPr>
                <w:u w:color="FF0000"/>
              </w:rPr>
              <w:t>дств дл</w:t>
            </w:r>
            <w:proofErr w:type="gramEnd"/>
            <w:r w:rsidRPr="006432CC">
              <w:rPr>
                <w:u w:color="FF0000"/>
              </w:rPr>
              <w:t>я домашнего использования.</w:t>
            </w:r>
          </w:p>
        </w:tc>
      </w:tr>
    </w:tbl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p w:rsidR="00E660B4" w:rsidRPr="00EF44B5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EF44B5" w:rsidSect="00E660B4">
          <w:footerReference w:type="even" r:id="rId13"/>
          <w:footerReference w:type="default" r:id="rId14"/>
          <w:pgSz w:w="11907" w:h="16840"/>
          <w:pgMar w:top="1134" w:right="851" w:bottom="1134" w:left="1418" w:header="709" w:footer="709" w:gutter="0"/>
          <w:cols w:space="720"/>
        </w:sectPr>
      </w:pPr>
    </w:p>
    <w:p w:rsidR="00E660B4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both"/>
        <w:rPr>
          <w:b/>
          <w:caps/>
          <w:sz w:val="28"/>
          <w:szCs w:val="28"/>
        </w:rPr>
      </w:pPr>
    </w:p>
    <w:p w:rsidR="00AB6AF2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3. СТРУКТУРА и  содержание </w:t>
      </w:r>
      <w:r w:rsidR="002E33D0">
        <w:rPr>
          <w:b/>
          <w:caps/>
          <w:sz w:val="28"/>
          <w:szCs w:val="28"/>
        </w:rPr>
        <w:t xml:space="preserve"> ПРОГРАММЫ </w:t>
      </w:r>
      <w:r w:rsidR="00507D45">
        <w:rPr>
          <w:b/>
          <w:caps/>
          <w:sz w:val="28"/>
          <w:szCs w:val="28"/>
        </w:rPr>
        <w:t>ПРО</w:t>
      </w:r>
      <w:r w:rsidR="00AB6AF2">
        <w:rPr>
          <w:b/>
          <w:caps/>
          <w:sz w:val="28"/>
          <w:szCs w:val="28"/>
        </w:rPr>
        <w:t xml:space="preserve">ИЗВОДСТВЕННОЙ </w:t>
      </w:r>
    </w:p>
    <w:p w:rsidR="007A4902" w:rsidRPr="004415ED" w:rsidRDefault="002E33D0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ПРАКТИКИ    </w:t>
      </w:r>
      <w:r w:rsidR="006432CC">
        <w:rPr>
          <w:b/>
          <w:bCs/>
          <w:sz w:val="28"/>
          <w:szCs w:val="28"/>
          <w:u w:color="FF0000"/>
        </w:rPr>
        <w:t>ПП</w:t>
      </w:r>
      <w:r w:rsidR="006432CC" w:rsidRPr="006E196B">
        <w:rPr>
          <w:b/>
          <w:bCs/>
          <w:sz w:val="28"/>
          <w:szCs w:val="28"/>
          <w:u w:color="FF0000"/>
        </w:rPr>
        <w:t>.01 ПРЕДОСТАВЛЕНИЕ СОВРЕМЕННЫХ ПАРИКМАХЕРСКИХ УСЛУГ</w:t>
      </w:r>
    </w:p>
    <w:p w:rsidR="00E660B4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4"/>
        <w:gridCol w:w="3599"/>
        <w:gridCol w:w="1709"/>
        <w:gridCol w:w="919"/>
        <w:gridCol w:w="1685"/>
        <w:gridCol w:w="1869"/>
        <w:gridCol w:w="1208"/>
        <w:gridCol w:w="1998"/>
      </w:tblGrid>
      <w:tr w:rsidR="00E660B4" w:rsidRPr="005B4FED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5B4FED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198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B4FED">
              <w:rPr>
                <w:b/>
                <w:iCs/>
                <w:sz w:val="20"/>
                <w:szCs w:val="20"/>
              </w:rPr>
              <w:t>Всего 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E660B4" w:rsidRPr="005B4FED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5B4FED">
              <w:rPr>
                <w:b/>
                <w:sz w:val="20"/>
                <w:szCs w:val="20"/>
              </w:rPr>
              <w:t xml:space="preserve">, 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Учебная,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660B4" w:rsidRPr="005B4FED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Всего,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660B4" w:rsidRPr="005B4FED">
        <w:tc>
          <w:tcPr>
            <w:tcW w:w="677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A76EF4" w:rsidRPr="005B4FED" w:rsidTr="00A76EF4">
        <w:tc>
          <w:tcPr>
            <w:tcW w:w="677" w:type="pct"/>
            <w:vMerge w:val="restart"/>
            <w:shd w:val="clear" w:color="auto" w:fill="auto"/>
          </w:tcPr>
          <w:p w:rsidR="00A76EF4" w:rsidRPr="006432CC" w:rsidRDefault="00A76EF4" w:rsidP="006432CC">
            <w:pPr>
              <w:jc w:val="center"/>
              <w:rPr>
                <w:b/>
                <w:sz w:val="20"/>
                <w:szCs w:val="20"/>
              </w:rPr>
            </w:pPr>
            <w:r w:rsidRPr="006432CC">
              <w:rPr>
                <w:b/>
                <w:sz w:val="20"/>
                <w:szCs w:val="20"/>
              </w:rPr>
              <w:t xml:space="preserve">ПК 1.1 </w:t>
            </w:r>
          </w:p>
          <w:p w:rsidR="00A76EF4" w:rsidRPr="006432CC" w:rsidRDefault="00A76EF4" w:rsidP="006432CC">
            <w:pPr>
              <w:jc w:val="center"/>
              <w:rPr>
                <w:b/>
                <w:sz w:val="20"/>
                <w:szCs w:val="20"/>
              </w:rPr>
            </w:pPr>
            <w:r w:rsidRPr="006432CC">
              <w:rPr>
                <w:b/>
                <w:sz w:val="20"/>
                <w:szCs w:val="20"/>
              </w:rPr>
              <w:t>ПК 1.2.</w:t>
            </w:r>
          </w:p>
          <w:p w:rsidR="00A76EF4" w:rsidRPr="006432CC" w:rsidRDefault="00A76EF4" w:rsidP="006432CC">
            <w:pPr>
              <w:jc w:val="center"/>
              <w:rPr>
                <w:b/>
                <w:sz w:val="20"/>
                <w:szCs w:val="20"/>
              </w:rPr>
            </w:pPr>
            <w:r w:rsidRPr="006432CC">
              <w:rPr>
                <w:b/>
                <w:sz w:val="20"/>
                <w:szCs w:val="20"/>
              </w:rPr>
              <w:t xml:space="preserve">ПК 1.3. </w:t>
            </w:r>
          </w:p>
          <w:p w:rsidR="00A76EF4" w:rsidRPr="005B4FED" w:rsidRDefault="00A76EF4" w:rsidP="006432CC">
            <w:pPr>
              <w:jc w:val="center"/>
              <w:rPr>
                <w:b/>
                <w:sz w:val="20"/>
                <w:szCs w:val="20"/>
              </w:rPr>
            </w:pPr>
            <w:r w:rsidRPr="006432CC">
              <w:rPr>
                <w:b/>
                <w:sz w:val="20"/>
                <w:szCs w:val="20"/>
              </w:rPr>
              <w:t>ПК 1.4.</w:t>
            </w:r>
          </w:p>
        </w:tc>
        <w:tc>
          <w:tcPr>
            <w:tcW w:w="1198" w:type="pct"/>
            <w:shd w:val="clear" w:color="auto" w:fill="auto"/>
          </w:tcPr>
          <w:p w:rsidR="00A76EF4" w:rsidRPr="00A76EF4" w:rsidRDefault="00A76EF4" w:rsidP="00E660B4">
            <w:r w:rsidRPr="00A76EF4">
              <w:rPr>
                <w:bCs/>
              </w:rPr>
              <w:t>Раздел 1. Современные технологии обработки волос в  стрижках и укладках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A76EF4" w:rsidRPr="00100538" w:rsidRDefault="00A76EF4" w:rsidP="00A76EF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306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A76EF4" w:rsidRPr="00100538" w:rsidRDefault="00A76EF4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76EF4" w:rsidRPr="005B4FED">
        <w:tc>
          <w:tcPr>
            <w:tcW w:w="677" w:type="pct"/>
            <w:vMerge/>
            <w:shd w:val="clear" w:color="auto" w:fill="auto"/>
          </w:tcPr>
          <w:p w:rsidR="00A76EF4" w:rsidRPr="005B4FED" w:rsidRDefault="00A76EF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A76EF4" w:rsidRPr="00A76EF4" w:rsidRDefault="00A76EF4" w:rsidP="00CF2A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76EF4">
              <w:rPr>
                <w:bCs/>
                <w:u w:color="FF0000"/>
              </w:rPr>
              <w:t>Раздел 2. Современные технологии окрашивания волос</w:t>
            </w:r>
          </w:p>
        </w:tc>
        <w:tc>
          <w:tcPr>
            <w:tcW w:w="569" w:type="pct"/>
            <w:vMerge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A76EF4" w:rsidRPr="00100538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A76EF4" w:rsidRPr="005B4FED" w:rsidRDefault="00A76EF4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A76EF4" w:rsidRPr="005B4FED" w:rsidRDefault="00A76EF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vMerge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Производственн</w:t>
            </w:r>
            <w:r>
              <w:rPr>
                <w:b/>
                <w:sz w:val="20"/>
                <w:szCs w:val="20"/>
              </w:rPr>
              <w:t>ое обучение</w:t>
            </w:r>
            <w:r w:rsidRPr="005B4FED">
              <w:rPr>
                <w:sz w:val="20"/>
                <w:szCs w:val="20"/>
              </w:rPr>
              <w:t>, часов</w:t>
            </w:r>
          </w:p>
        </w:tc>
        <w:tc>
          <w:tcPr>
            <w:tcW w:w="569" w:type="pct"/>
          </w:tcPr>
          <w:p w:rsidR="00100538" w:rsidRPr="005B4FED" w:rsidRDefault="00100538" w:rsidP="00E660B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100538" w:rsidRPr="00100538" w:rsidRDefault="00100538" w:rsidP="00E6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100538" w:rsidRPr="005B4FED" w:rsidRDefault="00A76EF4" w:rsidP="0074028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108</w:t>
            </w:r>
          </w:p>
        </w:tc>
        <w:tc>
          <w:tcPr>
            <w:tcW w:w="306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i/>
                <w:iCs/>
                <w:sz w:val="20"/>
                <w:szCs w:val="20"/>
              </w:rPr>
            </w:pPr>
            <w:r w:rsidRPr="00100538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100538" w:rsidRPr="00100538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100538" w:rsidRPr="005B4FED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:rsidR="00E660B4" w:rsidRDefault="00E660B4" w:rsidP="00E660B4"/>
    <w:p w:rsidR="00E660B4" w:rsidRDefault="00E660B4" w:rsidP="00E660B4"/>
    <w:p w:rsidR="00E660B4" w:rsidRDefault="00E660B4" w:rsidP="00E660B4"/>
    <w:p w:rsidR="00E660B4" w:rsidRDefault="00E660B4" w:rsidP="00E660B4"/>
    <w:p w:rsidR="00A76EF4" w:rsidRDefault="00A76EF4" w:rsidP="00A76EF4">
      <w:r>
        <w:t>Раздел 1. Современные технологии обработки волос в  стрижках и укладках – 36 часов</w:t>
      </w:r>
    </w:p>
    <w:p w:rsidR="00A76EF4" w:rsidRDefault="00A76EF4" w:rsidP="00A76EF4"/>
    <w:p w:rsidR="00A76EF4" w:rsidRPr="00A76EF4" w:rsidRDefault="00A76EF4" w:rsidP="00A76EF4">
      <w:pPr>
        <w:rPr>
          <w:b/>
          <w:bCs/>
        </w:rPr>
      </w:pPr>
      <w:r w:rsidRPr="00A76EF4">
        <w:rPr>
          <w:b/>
          <w:bCs/>
        </w:rPr>
        <w:t xml:space="preserve">Виды работ </w:t>
      </w:r>
    </w:p>
    <w:p w:rsidR="00A76EF4" w:rsidRPr="00A76EF4" w:rsidRDefault="00A76EF4" w:rsidP="00A76EF4">
      <w:r w:rsidRPr="00A76EF4">
        <w:t>1. Подготовка рабочего места для выполнения парикмахерских услуг, соблюдая правила санитарии и гигиены, требования охраны труда;</w:t>
      </w:r>
    </w:p>
    <w:p w:rsidR="00A76EF4" w:rsidRPr="00A76EF4" w:rsidRDefault="00A76EF4" w:rsidP="00A76EF4">
      <w:r w:rsidRPr="00A76EF4">
        <w:t>2.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</w:r>
    </w:p>
    <w:p w:rsidR="00A76EF4" w:rsidRPr="00A76EF4" w:rsidRDefault="00A76EF4" w:rsidP="00A76EF4">
      <w:r w:rsidRPr="00A76EF4">
        <w:t>3. Выполнение технологических процессов в целом и поэтапно: мытье и массаж головы, профилактический уход за волосами и кожей головы;</w:t>
      </w:r>
    </w:p>
    <w:p w:rsidR="00A76EF4" w:rsidRPr="00A76EF4" w:rsidRDefault="00A76EF4" w:rsidP="00A76EF4">
      <w:r w:rsidRPr="00A76EF4">
        <w:t>4. Выполнение современных мужских, женских и детских стрижек на волосах разной длины;</w:t>
      </w:r>
    </w:p>
    <w:p w:rsidR="00A76EF4" w:rsidRPr="00A76EF4" w:rsidRDefault="00A76EF4" w:rsidP="00A76EF4">
      <w:r w:rsidRPr="00A76EF4">
        <w:t>5. Выполнение укладки волос различными инструментами и способами с учетом индивидуальных особенностей клиента;</w:t>
      </w:r>
    </w:p>
    <w:p w:rsidR="00A76EF4" w:rsidRDefault="00A76EF4" w:rsidP="00A76EF4">
      <w:r w:rsidRPr="00A76EF4">
        <w:lastRenderedPageBreak/>
        <w:t>6. Консультировать по подбору профессиональных сре</w:t>
      </w:r>
      <w:proofErr w:type="gramStart"/>
      <w:r w:rsidRPr="00A76EF4">
        <w:t>дств  дл</w:t>
      </w:r>
      <w:proofErr w:type="gramEnd"/>
      <w:r w:rsidRPr="00A76EF4">
        <w:t>я  ухода за волосами и по выполнению укладки волос  в домашних условиях.</w:t>
      </w:r>
    </w:p>
    <w:p w:rsidR="00A76EF4" w:rsidRDefault="00A76EF4" w:rsidP="00A76EF4"/>
    <w:p w:rsidR="00A76EF4" w:rsidRDefault="00A76EF4" w:rsidP="00A76EF4"/>
    <w:p w:rsidR="00A76EF4" w:rsidRDefault="00A76EF4" w:rsidP="00A76EF4">
      <w:r>
        <w:t>Раздел 2. Современные технологии окрашивания волос – 72 часа</w:t>
      </w:r>
    </w:p>
    <w:p w:rsidR="00A76EF4" w:rsidRDefault="00A76EF4" w:rsidP="00A76EF4"/>
    <w:p w:rsidR="00A76EF4" w:rsidRPr="00A76EF4" w:rsidRDefault="00A76EF4" w:rsidP="00A76EF4">
      <w:pPr>
        <w:rPr>
          <w:b/>
          <w:bCs/>
        </w:rPr>
      </w:pPr>
      <w:r w:rsidRPr="00A76EF4">
        <w:rPr>
          <w:b/>
          <w:bCs/>
        </w:rPr>
        <w:t xml:space="preserve">Виды работ </w:t>
      </w:r>
    </w:p>
    <w:p w:rsidR="00A76EF4" w:rsidRPr="00A76EF4" w:rsidRDefault="00A76EF4" w:rsidP="00A76EF4">
      <w:pPr>
        <w:rPr>
          <w:b/>
          <w:bCs/>
        </w:rPr>
      </w:pPr>
      <w:r w:rsidRPr="00A76EF4">
        <w:t>1. Подготовка рабочего места для выполнения парикмахерских услуг, соблюдая правила санитарии и гигиены, требования охраны труда;</w:t>
      </w:r>
    </w:p>
    <w:p w:rsidR="00A76EF4" w:rsidRPr="00A76EF4" w:rsidRDefault="00A76EF4" w:rsidP="00A76EF4">
      <w:r w:rsidRPr="00A76EF4">
        <w:t>2. Проведение  контроля безопасности и подготовки  рабочего места для выполнения услуги окрашивания волос;</w:t>
      </w:r>
    </w:p>
    <w:p w:rsidR="00A76EF4" w:rsidRPr="00A76EF4" w:rsidRDefault="00A76EF4" w:rsidP="00A76EF4">
      <w:r w:rsidRPr="00A76EF4">
        <w:t>3. 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</w:r>
    </w:p>
    <w:p w:rsidR="00A76EF4" w:rsidRPr="00A76EF4" w:rsidRDefault="00A76EF4" w:rsidP="00A76EF4">
      <w:r w:rsidRPr="00A76EF4">
        <w:t>4. Проведение диагностики состояния и чувствительности кожи головы и волос;</w:t>
      </w:r>
    </w:p>
    <w:p w:rsidR="00A76EF4" w:rsidRPr="00A76EF4" w:rsidRDefault="00A76EF4" w:rsidP="00A76EF4">
      <w:r w:rsidRPr="00A76EF4">
        <w:t>5. Выполнение простых и сложных видов окрашивания волос в технологической последовательности на основе актуальных технологий и тенденций моды;</w:t>
      </w:r>
    </w:p>
    <w:p w:rsidR="00A76EF4" w:rsidRPr="00A76EF4" w:rsidRDefault="00A76EF4" w:rsidP="00A76EF4">
      <w:r w:rsidRPr="00A76EF4">
        <w:t>6. Профессиональные препараты для ухода за окрашенными волосами, поддержания цвета в домашних условиях</w:t>
      </w:r>
    </w:p>
    <w:p w:rsidR="00A76EF4" w:rsidRDefault="00A76EF4" w:rsidP="00A76EF4">
      <w:r w:rsidRPr="00A76EF4">
        <w:t>7. Обсуждение с клиентом качество выполненной услуги;</w:t>
      </w:r>
    </w:p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both"/>
        <w:rPr>
          <w:b/>
          <w:caps/>
          <w:sz w:val="28"/>
          <w:szCs w:val="28"/>
        </w:rPr>
      </w:pPr>
    </w:p>
    <w:p w:rsidR="00E660B4" w:rsidRDefault="00E660B4" w:rsidP="00E660B4"/>
    <w:p w:rsidR="00E660B4" w:rsidRDefault="00E660B4" w:rsidP="00E660B4"/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:rsidR="00E660B4" w:rsidRPr="00CA3648" w:rsidRDefault="00E660B4" w:rsidP="00E660B4">
      <w:pPr>
        <w:sectPr w:rsidR="00E660B4" w:rsidRPr="00CA3648" w:rsidSect="00E660B4">
          <w:pgSz w:w="16840" w:h="11907" w:orient="landscape"/>
          <w:pgMar w:top="1134" w:right="851" w:bottom="851" w:left="1418" w:header="709" w:footer="709" w:gutter="0"/>
          <w:cols w:space="720"/>
        </w:sectPr>
      </w:pPr>
    </w:p>
    <w:p w:rsidR="00E660B4" w:rsidRDefault="00E660B4" w:rsidP="00FE78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9E4EDD" w:rsidRDefault="009E4EDD" w:rsidP="00E660B4">
      <w:pPr>
        <w:autoSpaceDE w:val="0"/>
        <w:autoSpaceDN w:val="0"/>
        <w:adjustRightInd w:val="0"/>
        <w:jc w:val="center"/>
        <w:rPr>
          <w:b/>
          <w:bCs/>
        </w:rPr>
      </w:pPr>
    </w:p>
    <w:p w:rsidR="00EF6D19" w:rsidRDefault="00EF6D19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  <w:sectPr w:rsidR="00EF6D19" w:rsidSect="00EF6D19">
          <w:headerReference w:type="first" r:id="rId15"/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4128BC" w:rsidRPr="004128BC" w:rsidRDefault="004128BC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</w:pPr>
    </w:p>
    <w:sectPr w:rsidR="004128BC" w:rsidRPr="004128BC" w:rsidSect="00667CE0">
      <w:pgSz w:w="16838" w:h="11906" w:orient="landscape"/>
      <w:pgMar w:top="1418" w:right="1134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96B" w:rsidRDefault="006E196B">
      <w:r>
        <w:separator/>
      </w:r>
    </w:p>
  </w:endnote>
  <w:endnote w:type="continuationSeparator" w:id="1">
    <w:p w:rsidR="006E196B" w:rsidRDefault="006E1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4D4C62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4D4C62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FE7BDA" w:rsidRDefault="006E196B" w:rsidP="00E660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96B" w:rsidRDefault="006E196B">
      <w:r>
        <w:separator/>
      </w:r>
    </w:p>
  </w:footnote>
  <w:footnote w:type="continuationSeparator" w:id="1">
    <w:p w:rsidR="006E196B" w:rsidRDefault="006E1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4D4C62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framePr w:wrap="around" w:vAnchor="text" w:hAnchor="margin" w:xAlign="center" w:y="1"/>
      <w:rPr>
        <w:rStyle w:val="a8"/>
      </w:rPr>
    </w:pPr>
  </w:p>
  <w:p w:rsidR="006E196B" w:rsidRPr="00A35733" w:rsidRDefault="006E196B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3D71FE" w:rsidRDefault="006E196B" w:rsidP="00E660B4">
    <w:pPr>
      <w:pStyle w:val="ad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9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2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3"/>
  </w:num>
  <w:num w:numId="5">
    <w:abstractNumId w:val="31"/>
  </w:num>
  <w:num w:numId="6">
    <w:abstractNumId w:val="13"/>
  </w:num>
  <w:num w:numId="7">
    <w:abstractNumId w:val="22"/>
  </w:num>
  <w:num w:numId="8">
    <w:abstractNumId w:val="25"/>
  </w:num>
  <w:num w:numId="9">
    <w:abstractNumId w:val="8"/>
  </w:num>
  <w:num w:numId="10">
    <w:abstractNumId w:val="27"/>
  </w:num>
  <w:num w:numId="11">
    <w:abstractNumId w:val="16"/>
  </w:num>
  <w:num w:numId="12">
    <w:abstractNumId w:val="5"/>
  </w:num>
  <w:num w:numId="13">
    <w:abstractNumId w:val="1"/>
  </w:num>
  <w:num w:numId="14">
    <w:abstractNumId w:val="34"/>
  </w:num>
  <w:num w:numId="15">
    <w:abstractNumId w:val="19"/>
  </w:num>
  <w:num w:numId="16">
    <w:abstractNumId w:val="12"/>
  </w:num>
  <w:num w:numId="17">
    <w:abstractNumId w:val="32"/>
  </w:num>
  <w:num w:numId="18">
    <w:abstractNumId w:val="28"/>
  </w:num>
  <w:num w:numId="19">
    <w:abstractNumId w:val="29"/>
  </w:num>
  <w:num w:numId="20">
    <w:abstractNumId w:val="30"/>
  </w:num>
  <w:num w:numId="21">
    <w:abstractNumId w:val="33"/>
  </w:num>
  <w:num w:numId="22">
    <w:abstractNumId w:val="3"/>
  </w:num>
  <w:num w:numId="23">
    <w:abstractNumId w:val="11"/>
  </w:num>
  <w:num w:numId="24">
    <w:abstractNumId w:val="9"/>
  </w:num>
  <w:num w:numId="25">
    <w:abstractNumId w:val="14"/>
  </w:num>
  <w:num w:numId="26">
    <w:abstractNumId w:val="7"/>
  </w:num>
  <w:num w:numId="27">
    <w:abstractNumId w:val="26"/>
  </w:num>
  <w:num w:numId="28">
    <w:abstractNumId w:val="15"/>
  </w:num>
  <w:num w:numId="29">
    <w:abstractNumId w:val="10"/>
  </w:num>
  <w:num w:numId="30">
    <w:abstractNumId w:val="10"/>
    <w:lvlOverride w:ilvl="0">
      <w:startOverride w:val="1"/>
    </w:lvlOverride>
  </w:num>
  <w:num w:numId="31">
    <w:abstractNumId w:val="2"/>
  </w:num>
  <w:num w:numId="32">
    <w:abstractNumId w:val="24"/>
  </w:num>
  <w:num w:numId="33">
    <w:abstractNumId w:val="6"/>
  </w:num>
  <w:num w:numId="34">
    <w:abstractNumId w:val="17"/>
  </w:num>
  <w:num w:numId="35">
    <w:abstractNumId w:val="4"/>
  </w:num>
  <w:num w:numId="36">
    <w:abstractNumId w:val="0"/>
  </w:num>
  <w:num w:numId="37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E660B4"/>
    <w:rsid w:val="00015368"/>
    <w:rsid w:val="00015B5C"/>
    <w:rsid w:val="00056F0C"/>
    <w:rsid w:val="0006639F"/>
    <w:rsid w:val="00067E2C"/>
    <w:rsid w:val="00071774"/>
    <w:rsid w:val="0009215B"/>
    <w:rsid w:val="00096B5F"/>
    <w:rsid w:val="00096C30"/>
    <w:rsid w:val="000972EE"/>
    <w:rsid w:val="000A2630"/>
    <w:rsid w:val="000A2EC3"/>
    <w:rsid w:val="000B7C70"/>
    <w:rsid w:val="000F11DD"/>
    <w:rsid w:val="000F2C93"/>
    <w:rsid w:val="000F6768"/>
    <w:rsid w:val="00100538"/>
    <w:rsid w:val="00110F0C"/>
    <w:rsid w:val="00131203"/>
    <w:rsid w:val="00136DAC"/>
    <w:rsid w:val="00137829"/>
    <w:rsid w:val="001561A3"/>
    <w:rsid w:val="00161C48"/>
    <w:rsid w:val="00171361"/>
    <w:rsid w:val="00173934"/>
    <w:rsid w:val="00181BCB"/>
    <w:rsid w:val="00193BA0"/>
    <w:rsid w:val="001971BE"/>
    <w:rsid w:val="001A1DFB"/>
    <w:rsid w:val="001A1EEB"/>
    <w:rsid w:val="001C4C58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929E5"/>
    <w:rsid w:val="002A4F81"/>
    <w:rsid w:val="002B3E26"/>
    <w:rsid w:val="002D358F"/>
    <w:rsid w:val="002E33D0"/>
    <w:rsid w:val="002E4774"/>
    <w:rsid w:val="002E7C6D"/>
    <w:rsid w:val="002F671D"/>
    <w:rsid w:val="00310B99"/>
    <w:rsid w:val="003218BA"/>
    <w:rsid w:val="00343DC3"/>
    <w:rsid w:val="00344EAF"/>
    <w:rsid w:val="00361D6D"/>
    <w:rsid w:val="00374CC9"/>
    <w:rsid w:val="003A5ECD"/>
    <w:rsid w:val="003D10D2"/>
    <w:rsid w:val="003E2BA8"/>
    <w:rsid w:val="003E4B3C"/>
    <w:rsid w:val="003F19A2"/>
    <w:rsid w:val="003F61B7"/>
    <w:rsid w:val="004128BC"/>
    <w:rsid w:val="00412BB6"/>
    <w:rsid w:val="00423CA7"/>
    <w:rsid w:val="00440DFD"/>
    <w:rsid w:val="00451DF6"/>
    <w:rsid w:val="00464544"/>
    <w:rsid w:val="0047374C"/>
    <w:rsid w:val="0049071A"/>
    <w:rsid w:val="004A3FDB"/>
    <w:rsid w:val="004C0DC8"/>
    <w:rsid w:val="004D4C62"/>
    <w:rsid w:val="00507D45"/>
    <w:rsid w:val="0053212A"/>
    <w:rsid w:val="0054607B"/>
    <w:rsid w:val="005464A4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33D6F"/>
    <w:rsid w:val="006432CC"/>
    <w:rsid w:val="00667CE0"/>
    <w:rsid w:val="00671FB3"/>
    <w:rsid w:val="006A07BE"/>
    <w:rsid w:val="006A735F"/>
    <w:rsid w:val="006C578E"/>
    <w:rsid w:val="006D4544"/>
    <w:rsid w:val="006D4712"/>
    <w:rsid w:val="006E196B"/>
    <w:rsid w:val="006E7168"/>
    <w:rsid w:val="006E7805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58D5"/>
    <w:rsid w:val="00757924"/>
    <w:rsid w:val="00757D8A"/>
    <w:rsid w:val="00761D77"/>
    <w:rsid w:val="007819CB"/>
    <w:rsid w:val="007928E6"/>
    <w:rsid w:val="007A427D"/>
    <w:rsid w:val="007A4902"/>
    <w:rsid w:val="007A61F4"/>
    <w:rsid w:val="007B3DAF"/>
    <w:rsid w:val="007B445A"/>
    <w:rsid w:val="007B72F4"/>
    <w:rsid w:val="007D577F"/>
    <w:rsid w:val="007D6B83"/>
    <w:rsid w:val="007E16E8"/>
    <w:rsid w:val="007E7079"/>
    <w:rsid w:val="007F490A"/>
    <w:rsid w:val="007F5246"/>
    <w:rsid w:val="008002C4"/>
    <w:rsid w:val="0080413E"/>
    <w:rsid w:val="00846156"/>
    <w:rsid w:val="008536F7"/>
    <w:rsid w:val="00875718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768A2"/>
    <w:rsid w:val="009872E8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A16FDD"/>
    <w:rsid w:val="00A22FC6"/>
    <w:rsid w:val="00A2467B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B6AF2"/>
    <w:rsid w:val="00AF445C"/>
    <w:rsid w:val="00AF47DA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C370E"/>
    <w:rsid w:val="00BD45A2"/>
    <w:rsid w:val="00BD62D5"/>
    <w:rsid w:val="00BE0211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701EC"/>
    <w:rsid w:val="00C84BD8"/>
    <w:rsid w:val="00C865F0"/>
    <w:rsid w:val="00C9799C"/>
    <w:rsid w:val="00CA5575"/>
    <w:rsid w:val="00CA7F9B"/>
    <w:rsid w:val="00CB4D91"/>
    <w:rsid w:val="00CC5B3E"/>
    <w:rsid w:val="00CD4383"/>
    <w:rsid w:val="00CD7E69"/>
    <w:rsid w:val="00CE51A2"/>
    <w:rsid w:val="00CF2AFF"/>
    <w:rsid w:val="00D250F6"/>
    <w:rsid w:val="00D2601B"/>
    <w:rsid w:val="00D35574"/>
    <w:rsid w:val="00D534CF"/>
    <w:rsid w:val="00D6410C"/>
    <w:rsid w:val="00D65E15"/>
    <w:rsid w:val="00D70C1C"/>
    <w:rsid w:val="00D73393"/>
    <w:rsid w:val="00D83A0D"/>
    <w:rsid w:val="00D926BE"/>
    <w:rsid w:val="00D92E56"/>
    <w:rsid w:val="00D9493A"/>
    <w:rsid w:val="00D95ACF"/>
    <w:rsid w:val="00DA1E42"/>
    <w:rsid w:val="00DC191D"/>
    <w:rsid w:val="00DC4A1D"/>
    <w:rsid w:val="00DC5A87"/>
    <w:rsid w:val="00DD78BD"/>
    <w:rsid w:val="00DE6EC9"/>
    <w:rsid w:val="00E02E00"/>
    <w:rsid w:val="00E34857"/>
    <w:rsid w:val="00E464ED"/>
    <w:rsid w:val="00E53391"/>
    <w:rsid w:val="00E54365"/>
    <w:rsid w:val="00E60ED7"/>
    <w:rsid w:val="00E660B4"/>
    <w:rsid w:val="00E75540"/>
    <w:rsid w:val="00E82196"/>
    <w:rsid w:val="00E9232B"/>
    <w:rsid w:val="00E93CD0"/>
    <w:rsid w:val="00EB320D"/>
    <w:rsid w:val="00EB72CB"/>
    <w:rsid w:val="00ED4149"/>
    <w:rsid w:val="00ED59A0"/>
    <w:rsid w:val="00EF4405"/>
    <w:rsid w:val="00EF6D19"/>
    <w:rsid w:val="00F235BA"/>
    <w:rsid w:val="00F278A0"/>
    <w:rsid w:val="00F31202"/>
    <w:rsid w:val="00F32A38"/>
    <w:rsid w:val="00F35E00"/>
    <w:rsid w:val="00F5406F"/>
    <w:rsid w:val="00F574EE"/>
    <w:rsid w:val="00F65318"/>
    <w:rsid w:val="00FA0551"/>
    <w:rsid w:val="00FB35F9"/>
    <w:rsid w:val="00FC2B4C"/>
    <w:rsid w:val="00FC42D6"/>
    <w:rsid w:val="00FD6E78"/>
    <w:rsid w:val="00FE02B2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77F97-6222-4094-B9DC-4F12CDCB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13</Pages>
  <Words>1919</Words>
  <Characters>15556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17441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ГАОУ СПО МО ГПК</cp:lastModifiedBy>
  <cp:revision>38</cp:revision>
  <cp:lastPrinted>2019-01-17T11:07:00Z</cp:lastPrinted>
  <dcterms:created xsi:type="dcterms:W3CDTF">2014-05-24T05:58:00Z</dcterms:created>
  <dcterms:modified xsi:type="dcterms:W3CDTF">2019-01-17T11:07:00Z</dcterms:modified>
</cp:coreProperties>
</file>